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10 сентября 2012 г. N 909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ОПРЕДЕЛЕНИИ ОФИЦИАЛЬНОГО САЙТА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РОССИЙСКОЙ ФЕДЕРАЦИИ В ИНФОРМАЦИОННО-ТЕЛЕКОММУНИКАЦИОННОЙ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СЕТИ "ИНТЕРНЕТ" ДЛЯ РАЗМЕЩЕНИЯ ИНФОРМАЦИИ О ПРОВЕДЕНИИ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ТОРГОВ И ВНЕСЕНИИ ИЗМЕНЕНИЙ В НЕКОТОРЫЕ АКТЫ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ПРАВИТЕЛЬСТВА РОССИЙСКОЙ ФЕДЕРАЦИИ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970C03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15.07.2013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18.02.2014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15.05.2014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07.02.2015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30.09.2015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1041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30.11.2015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1287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05.09.2016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881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03.11.2016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1133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15.11.2016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1200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17.10.2017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20.10.2017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1280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21.07.2018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853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23.08.2018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987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20.11.2018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21.12.2018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1622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Российской Федерации постановляет: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0"/>
      <w:bookmarkEnd w:id="0"/>
      <w:r>
        <w:rPr>
          <w:rFonts w:ascii="Arial" w:hAnsi="Arial" w:cs="Arial"/>
          <w:sz w:val="20"/>
          <w:szCs w:val="20"/>
        </w:rPr>
        <w:t>1. Определить адрес сайта www.torgi.gov.ru в качестве адреса официального сайта Российской Федерации в информационно-телекоммуникационной сети "Интернет" (далее - официальный сайт) для размещения: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информации: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аукционов по продаже земельного участка, находящегося в государственной или муниципальной собственности;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аукционов на право заключения договора аренды земельного участка, находящегося в государственной или муниципальной собственности;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предоставлении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21.12.2018 N 1622)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аукционов на право заключения договоров о развитии застроенной территории;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7"/>
      <w:bookmarkEnd w:id="1"/>
      <w:r>
        <w:rPr>
          <w:rFonts w:ascii="Arial" w:hAnsi="Arial" w:cs="Arial"/>
          <w:sz w:val="20"/>
          <w:szCs w:val="20"/>
        </w:rPr>
        <w:t>о проведении аукционов на право заключения договоров аренды лесного участка, находящегося в государственной или муниципальной собственности, и открытых конкурсов на право заключения договоров аренды лесного участка, находящегося в государственной или муниципальной собственности, для заготовки древесины;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21.07.2018 N 853)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29"/>
      <w:bookmarkEnd w:id="2"/>
      <w:r>
        <w:rPr>
          <w:rFonts w:ascii="Arial" w:hAnsi="Arial" w:cs="Arial"/>
          <w:sz w:val="20"/>
          <w:szCs w:val="20"/>
        </w:rPr>
        <w:t>о проведении аукционов на право заключения договоров купли-продажи лесных насаждений;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21.07.2018 N 853)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открытых конкурсов по отбору юридического лица независимо от организационно-правовой формы, индивидуального предпринимателя для осуществления деятельности по управлению многоквартирным домом (управляющей организации);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аукционов на право заключения договора водопользования;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 проведении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предусмотренных антимонопольным законодательством Российской Федерации;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проведении аукционов на право заключения </w:t>
      </w:r>
      <w:proofErr w:type="spellStart"/>
      <w:r>
        <w:rPr>
          <w:rFonts w:ascii="Arial" w:hAnsi="Arial" w:cs="Arial"/>
          <w:sz w:val="20"/>
          <w:szCs w:val="20"/>
        </w:rPr>
        <w:t>охотхозяйственного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соглашения;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конкурсов и аукционов на право пользования участками недр;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продаже приватизируемого государственного или муниципального имущества в соответствии с требованиями законодательства Российской Федерации;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продаже федеральными государственными унитарными предприятиями закрепленного за ними в хозяйственном ведении недвижимого имущества в соответствии с правилами, установленными федеральным антимонопольным органом;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38"/>
      <w:bookmarkEnd w:id="3"/>
      <w:r>
        <w:rPr>
          <w:rFonts w:ascii="Arial" w:hAnsi="Arial" w:cs="Arial"/>
          <w:sz w:val="20"/>
          <w:szCs w:val="20"/>
        </w:rPr>
        <w:t>о проведении конкурсов на право заключения договора пользования рыболовным участком;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17.10.2017 N 1264)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аукционов по продаже права на заключение договора о закреплении долей квот добычи (вылова) водных биоресурсов, договора пользования водными биоресурсами;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торгов по реализации имущества должника;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открытых аукционов на право заключения договора о создании искусственного земельного участка;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проведении аукционов по продаже прав на имущество, подлежащее принудительной продаже в соответствии с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проведения аукциона по продаже прав на имущество, подлежащее принудительной продаже, утвержденными постановлением Правительства Российской Федерации от 21 октября 2013 г. N 938 "О проведении аукциона по продаже прав на имущество, подлежащее принудительной продаже, и определении уполномоченного федерального органа исполнительной власти по проведению указанного аукциона";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конкурсов и аукционов на право заключения договора пользования рыбоводным участком;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открытых конкурсов на право заключения концессионного соглашения;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46"/>
      <w:bookmarkEnd w:id="4"/>
      <w:r>
        <w:rPr>
          <w:rFonts w:ascii="Arial" w:hAnsi="Arial" w:cs="Arial"/>
          <w:sz w:val="20"/>
          <w:szCs w:val="20"/>
        </w:rPr>
        <w:t>о реализации имущества, обращенного в собственность государства;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30.09.2015 N 1041)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48"/>
      <w:bookmarkEnd w:id="5"/>
      <w:r>
        <w:rPr>
          <w:rFonts w:ascii="Arial" w:hAnsi="Arial" w:cs="Arial"/>
          <w:sz w:val="20"/>
          <w:szCs w:val="20"/>
        </w:rPr>
        <w:t xml:space="preserve">о проведении открытых конкурсов на право заключения соглашения о государственно-частном партнерстве, соглашения о </w:t>
      </w:r>
      <w:proofErr w:type="spellStart"/>
      <w:r>
        <w:rPr>
          <w:rFonts w:ascii="Arial" w:hAnsi="Arial" w:cs="Arial"/>
          <w:sz w:val="20"/>
          <w:szCs w:val="20"/>
        </w:rPr>
        <w:t>муниципально</w:t>
      </w:r>
      <w:proofErr w:type="spellEnd"/>
      <w:r>
        <w:rPr>
          <w:rFonts w:ascii="Arial" w:hAnsi="Arial" w:cs="Arial"/>
          <w:sz w:val="20"/>
          <w:szCs w:val="20"/>
        </w:rPr>
        <w:t>-частном партнерстве;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30.11.2015 N 1287)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конкурсного отбора региональных операторов по обращению с твердыми коммунальными отходами;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05.09.2016 N 881)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52"/>
      <w:bookmarkEnd w:id="6"/>
      <w:r>
        <w:rPr>
          <w:rFonts w:ascii="Arial" w:hAnsi="Arial" w:cs="Arial"/>
          <w:sz w:val="20"/>
          <w:szCs w:val="20"/>
        </w:rPr>
        <w:t xml:space="preserve">абзац утратил силу с 1 января 2018 года. -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20.10.2017 N 1280;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реализации высвобождаемого недвижимого военного имущества войск национальной гвардии Российской Федерации, воинских формирований и органов;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15.11.2016 N 1200)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предложений о заключении концессионного соглашения;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перечней объектов, в отношении которых планируется заключение концессионных соглашений;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57"/>
      <w:bookmarkEnd w:id="7"/>
      <w:r>
        <w:rPr>
          <w:rFonts w:ascii="Arial" w:hAnsi="Arial" w:cs="Arial"/>
          <w:sz w:val="20"/>
          <w:szCs w:val="20"/>
        </w:rPr>
        <w:lastRenderedPageBreak/>
        <w:t xml:space="preserve">г) решений о реализации проекта государственно-частного партнерства, проекта </w:t>
      </w:r>
      <w:proofErr w:type="spellStart"/>
      <w:r>
        <w:rPr>
          <w:rFonts w:ascii="Arial" w:hAnsi="Arial" w:cs="Arial"/>
          <w:sz w:val="20"/>
          <w:szCs w:val="20"/>
        </w:rPr>
        <w:t>муниципально</w:t>
      </w:r>
      <w:proofErr w:type="spellEnd"/>
      <w:r>
        <w:rPr>
          <w:rFonts w:ascii="Arial" w:hAnsi="Arial" w:cs="Arial"/>
          <w:sz w:val="20"/>
          <w:szCs w:val="20"/>
        </w:rPr>
        <w:t xml:space="preserve">-частного партнерства в целях принятия заявлений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>
        <w:rPr>
          <w:rFonts w:ascii="Arial" w:hAnsi="Arial" w:cs="Arial"/>
          <w:sz w:val="20"/>
          <w:szCs w:val="20"/>
        </w:rPr>
        <w:t>муниципально</w:t>
      </w:r>
      <w:proofErr w:type="spellEnd"/>
      <w:r>
        <w:rPr>
          <w:rFonts w:ascii="Arial" w:hAnsi="Arial" w:cs="Arial"/>
          <w:sz w:val="20"/>
          <w:szCs w:val="20"/>
        </w:rPr>
        <w:t>-частном партнерстве.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"г" введен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30.11.2015 N 1287)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07.02.2015 N 105)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1(1). Определить: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Министерство экономического развития Российской Федерации - уполномоченным федеральным органом исполнительной власти по ведению официального сайта;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Министерство цифрового развития, связи и массовых коммуникаций Российской Федерации - уполномоченным федеральным органом исполнительной власти по эксплуатации официального сайта.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20.11.2018 N 1391)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1(1) введен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07.02.2015 N 105)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65"/>
      <w:bookmarkEnd w:id="8"/>
      <w:r>
        <w:rPr>
          <w:rFonts w:ascii="Arial" w:hAnsi="Arial" w:cs="Arial"/>
          <w:sz w:val="20"/>
          <w:szCs w:val="20"/>
        </w:rPr>
        <w:t>2. Установить, что: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и развитие официального сайта осуществляются Министерством экономического развития Российской Федерации по согласованию с Министерством цифрового развития, связи и массовых коммуникаций Российской Федерации;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20.11.2018 N 1391)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полномочий, предусмотренных настоящим постановлением, осуществляется федеральными органами исполнительной власти, указанными в </w:t>
      </w:r>
      <w:hyperlink w:anchor="Par20" w:history="1">
        <w:r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>
        <w:rPr>
          <w:rFonts w:ascii="Arial" w:hAnsi="Arial" w:cs="Arial"/>
          <w:sz w:val="20"/>
          <w:szCs w:val="20"/>
        </w:rPr>
        <w:t xml:space="preserve"> настоящего постановления, в пределах установленной Правительством Российской Федерации численности работников их центральных аппаратов, а также бюджетных ассигнований, предусмотренных этим органам в федеральном бюджете на руководство и управление в сфере установленных функций;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Министерство цифрового развития, связи и массовых коммуникаций Российской Федерации по согласованию с Министерством экономического развития Российской Федерации и Федеральной антимонопольной службой утверждает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регламент</w:t>
        </w:r>
      </w:hyperlink>
      <w:r>
        <w:rPr>
          <w:rFonts w:ascii="Arial" w:hAnsi="Arial" w:cs="Arial"/>
          <w:sz w:val="20"/>
          <w:szCs w:val="20"/>
        </w:rPr>
        <w:t xml:space="preserve"> официального сайта.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20.11.2018 N 1391)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Утвердить прилагаемые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изменения</w:t>
        </w:r>
      </w:hyperlink>
      <w:r>
        <w:rPr>
          <w:rFonts w:ascii="Arial" w:hAnsi="Arial" w:cs="Arial"/>
          <w:sz w:val="20"/>
          <w:szCs w:val="20"/>
        </w:rPr>
        <w:t>, которые вносятся в акты Правительства Российской Федерации.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Признать утратившими силу: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28 сентября 2010 г. N 767 "Об определении официального сайта Российской Федерации в сети Интернет для размещения информации о проведении торгов" (Собрание законодательства Российской Федерации, 2010, N 40, ст. 5093);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3 августа 2011 г. N 650 "О внесении изменений в постановление Правительства Российской Федерации от 28 сентября 2010 г. N 767" (Собрание законодательства Российской Федерации, 2011, N 32, ст. 4845).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Настоящее постановление вступает в силу с 1 января 2013 г., за исключением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пункта 2</w:t>
        </w:r>
      </w:hyperlink>
      <w:r>
        <w:rPr>
          <w:rFonts w:ascii="Arial" w:hAnsi="Arial" w:cs="Arial"/>
          <w:sz w:val="20"/>
          <w:szCs w:val="20"/>
        </w:rPr>
        <w:t>, который вступает в силу со дня подписания настоящего постановления.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сентября 2012 г. N 909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9" w:name="Par90"/>
      <w:bookmarkEnd w:id="9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ИЗМЕНЕНИЯ,</w:t>
      </w:r>
    </w:p>
    <w:p w:rsidR="00970C03" w:rsidRDefault="00970C03" w:rsidP="00970C0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КОТОРЫЕ ВНОСЯТСЯ В АКТЫ ПРАВИТЕЛЬСТВА РОССИЙСКОЙ ФЕДЕРАЦИИ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970C03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15.05.2014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70C03" w:rsidRDefault="009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23.08.2018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987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970C03" w:rsidRDefault="00970C03" w:rsidP="00970C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786):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слова "опубликование и"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пунктах 21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22</w:t>
        </w:r>
      </w:hyperlink>
      <w:r>
        <w:rPr>
          <w:rFonts w:ascii="Arial" w:hAnsi="Arial" w:cs="Arial"/>
          <w:sz w:val="20"/>
          <w:szCs w:val="20"/>
        </w:rPr>
        <w:t xml:space="preserve"> слово "опубликования" заменить на слово "размещения";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пункт 32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"32.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пункт 33</w:t>
        </w:r>
      </w:hyperlink>
      <w:r>
        <w:rPr>
          <w:rFonts w:ascii="Arial" w:hAnsi="Arial" w:cs="Arial"/>
          <w:sz w:val="20"/>
          <w:szCs w:val="20"/>
        </w:rPr>
        <w:t xml:space="preserve"> признать утратившим силу;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в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пункте 36</w:t>
        </w:r>
      </w:hyperlink>
      <w:r>
        <w:rPr>
          <w:rFonts w:ascii="Arial" w:hAnsi="Arial" w:cs="Arial"/>
          <w:sz w:val="20"/>
          <w:szCs w:val="20"/>
        </w:rPr>
        <w:t xml:space="preserve"> слова "опубликование и размещение, предусмотренные пунктами 32 - 33" заменить словами "размещение, предусмотренное пунктом 32";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пункт 37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"37.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предложение первое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абзаца второго пункта 39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официальном сайте.";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в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пункте 45</w:t>
        </w:r>
      </w:hyperlink>
      <w:r>
        <w:rPr>
          <w:rFonts w:ascii="Arial" w:hAnsi="Arial" w:cs="Arial"/>
          <w:sz w:val="20"/>
          <w:szCs w:val="20"/>
        </w:rPr>
        <w:t xml:space="preserve"> слова "опубликования в официальном печатном издании и"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в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пункте 51</w:t>
        </w:r>
      </w:hyperlink>
      <w:r>
        <w:rPr>
          <w:rFonts w:ascii="Arial" w:hAnsi="Arial" w:cs="Arial"/>
          <w:sz w:val="20"/>
          <w:szCs w:val="20"/>
        </w:rPr>
        <w:t xml:space="preserve"> слово "опубликования" заменить на слово "размещения";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последнее предложение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пункта 84</w:t>
        </w:r>
      </w:hyperlink>
      <w:r>
        <w:rPr>
          <w:rFonts w:ascii="Arial" w:hAnsi="Arial" w:cs="Arial"/>
          <w:sz w:val="20"/>
          <w:szCs w:val="20"/>
        </w:rPr>
        <w:t xml:space="preserve">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л) в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пункте 86</w:t>
        </w:r>
      </w:hyperlink>
      <w:r>
        <w:rPr>
          <w:rFonts w:ascii="Arial" w:hAnsi="Arial" w:cs="Arial"/>
          <w:sz w:val="20"/>
          <w:szCs w:val="20"/>
        </w:rPr>
        <w:t xml:space="preserve"> слова "опубликования или"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м) в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пункте 91</w:t>
        </w:r>
      </w:hyperlink>
      <w:r>
        <w:rPr>
          <w:rFonts w:ascii="Arial" w:hAnsi="Arial" w:cs="Arial"/>
          <w:sz w:val="20"/>
          <w:szCs w:val="20"/>
        </w:rPr>
        <w:t xml:space="preserve"> после слов "с даты утверждения протокола конкурса" дополнить словами ", но не ранее чем через 10 дней со дня размещения протокола конкурса на официальном сайте,".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постановлении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14 апреля 2007 г. N 230 "О договоре водопользования, право на заключение которого приобретается на аукционе, и о проведении аукциона" (Собрание законодательства Российской Федерации, 2007, N 17, ст. 2046):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подготовки и заключения договора водопользования, право на заключение которого приобретается на аукционе, утвержденных указанным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пункт 12</w:t>
        </w:r>
      </w:hyperlink>
      <w:r>
        <w:rPr>
          <w:rFonts w:ascii="Arial" w:hAnsi="Arial" w:cs="Arial"/>
          <w:sz w:val="20"/>
          <w:szCs w:val="20"/>
        </w:rPr>
        <w:t xml:space="preserve"> дополнить абзацем следующего содержания: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"Не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пункт 15</w:t>
        </w:r>
      </w:hyperlink>
      <w:r>
        <w:rPr>
          <w:rFonts w:ascii="Arial" w:hAnsi="Arial" w:cs="Arial"/>
          <w:sz w:val="20"/>
          <w:szCs w:val="20"/>
        </w:rPr>
        <w:t xml:space="preserve"> дополнить абзацем следующего содержания: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"В случае если аукцион признан несостоявшимся, не допускается заключение договора водопользования ранее чем через 10 дней со дня размещения информации о результатах аукциона на официальном сайте.";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проведения аукциона по приобретению права на заключение договора водопользования, утвержденных указанным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подпункт "б" пункта 8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"б) организует подготовку и размещение извещения и документации, извещений о признании аукциона несостоявшимся, завершении аукциона или его отмене. Не позднее 60 дней до начала проведения аукциона организатор аукциона размещает извещение и документацию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 Информация о проведении аукциона, размещенная на официальном сайте, должна быть доступна для ознакомления без взимания платы;";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подпункт "е" пункта 15</w:t>
        </w:r>
      </w:hyperlink>
      <w:r>
        <w:rPr>
          <w:rFonts w:ascii="Arial" w:hAnsi="Arial" w:cs="Arial"/>
          <w:sz w:val="20"/>
          <w:szCs w:val="20"/>
        </w:rPr>
        <w:t xml:space="preserve"> признать утратившим силу;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последнее предложение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пункта 16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 "Извещение об отказе от проведения аукциона в течение 2 рабочих дней размещается организатором аукциона на официальном сайте.";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пункте 28</w:t>
        </w:r>
      </w:hyperlink>
      <w:r>
        <w:rPr>
          <w:rFonts w:ascii="Arial" w:hAnsi="Arial" w:cs="Arial"/>
          <w:sz w:val="20"/>
          <w:szCs w:val="20"/>
        </w:rPr>
        <w:t xml:space="preserve"> слова "опубликования в официальном печатном издании или"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пункт 50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"50. Информация о результатах аукциона в течение 2 рабочих дней с даты подписания протокола аукциона размещается организатором аукциона на официальном сайте.".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постановлении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14 апреля 2008 г. N 264 "О проведении конкурса на право заключения договора о предоставлении рыбопромыслового участка для осуществления промышленного рыболовства и заключении такого договора" (Собрание законодательства Российской Федерации, 2008, N 16, ст. 1693; N 25, ст. 2979; 2012, N 19, ст. 2403):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организации и проведения конкурса на право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пункт 16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"16.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пункте 18</w:t>
        </w:r>
      </w:hyperlink>
      <w:r>
        <w:rPr>
          <w:rFonts w:ascii="Arial" w:hAnsi="Arial" w:cs="Arial"/>
          <w:sz w:val="20"/>
          <w:szCs w:val="20"/>
        </w:rPr>
        <w:t xml:space="preserve"> слова "публикуется в официальном печатном издании в течение 5 рабочих дней и"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абзац первый пункта 26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"26. Заявитель может подать заявку в письменной форме непосредственно или почтовым отправлением либо в электронной форме с даты размещения извещения на официальном сайте.";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пункте 59</w:t>
        </w:r>
      </w:hyperlink>
      <w:r>
        <w:rPr>
          <w:rFonts w:ascii="Arial" w:hAnsi="Arial" w:cs="Arial"/>
          <w:sz w:val="20"/>
          <w:szCs w:val="20"/>
        </w:rPr>
        <w:t xml:space="preserve"> слова "в течение 30 дней"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б) в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подготовки и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пунктом 8(1) следующего содержания: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"8(1).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предложение второе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пункта 9</w:t>
        </w:r>
      </w:hyperlink>
      <w:r>
        <w:rPr>
          <w:rFonts w:ascii="Arial" w:hAnsi="Arial" w:cs="Arial"/>
          <w:sz w:val="20"/>
          <w:szCs w:val="20"/>
        </w:rPr>
        <w:t xml:space="preserve"> дополнить словами "с соблюдением сроков, предусмотренных пунктом 8(1) настоящих Правил";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предложение четвертое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пункта 10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сайте.".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В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утвержденных постановлением Правительства Российской Федерации от 12 августа 2008 г. N 602 (Собрание законодательства Российской Федерации, 2008, N 33, ст. 3864; 2009, N 25, ст. 3055; 2012, N 18, ст. 2229):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пункт 23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"23. Извещение о проведении аукциона размещается организатором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дня окончания подачи заявок на участие в аукционе. Информация о проведении аукциона должна быть доступна на официальном сайте для ознакомления без взимания платы.";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пункте 24</w:t>
        </w:r>
      </w:hyperlink>
      <w:r>
        <w:rPr>
          <w:rFonts w:ascii="Arial" w:hAnsi="Arial" w:cs="Arial"/>
          <w:sz w:val="20"/>
          <w:szCs w:val="20"/>
        </w:rPr>
        <w:t xml:space="preserve"> слова "предусмотренных пунктом 23 настоящих Правил опубликования и размещения" заменить словами "предусмотренного пунктом 23 настоящих Правил размещения на официальном сайте";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абзац второй пункта 32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"Изменения размещаются организатором аукциона на официальном сайте в течение 1 рабочего дня со дня принятия указанного решения. При этом срок подачи заявок на участие в аукционе должен быть продлен так, чтобы между днем размещения на официальном сайте изменений, внесенных в извещение о проведении аукциона, и днем окончания срока подачи заявок на участие в аукционе было не менее 15 рабочих дней.";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абзац первый пункта 33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"33. Организатор аукциона вправе принять решение об отмене проведения аукциона не позднее чем за 10 дней до дня окончания срока подачи заявок на участие в аукционе. Извещение об отмене проведения аукциона размещается организатором аукциона на официальном сайте в течение 2 рабочих дней со дня принятия указанного решения. В течение 2 рабочих дней со дня принятия указанного решения организатор аукциона обязан направить соответствующее уведомление всем заявителям, подавшим заявки на участие в аукционе.";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пункт 55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"55. Протокол аукциона размещается организатором аукциона на официальном сайте в течение 1 рабочего дня, следующего за днем подписания указанного протокола.";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пункт 63</w:t>
        </w:r>
      </w:hyperlink>
      <w:r>
        <w:rPr>
          <w:rFonts w:ascii="Arial" w:hAnsi="Arial" w:cs="Arial"/>
          <w:sz w:val="20"/>
          <w:szCs w:val="20"/>
        </w:rPr>
        <w:t xml:space="preserve"> после слов "со дня поступления доплаты" дополнить словами ", но не ранее чем через 10 дней со дня размещения протокола аукциона на официальном сайте,";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пункт 64</w:t>
        </w:r>
      </w:hyperlink>
      <w:r>
        <w:rPr>
          <w:rFonts w:ascii="Arial" w:hAnsi="Arial" w:cs="Arial"/>
          <w:sz w:val="20"/>
          <w:szCs w:val="20"/>
        </w:rPr>
        <w:t xml:space="preserve"> дополнить предложением следующего содержания: "После получения протокола аукциона орган исполнительной власти субъекта Российской Федерации заключает с победителем аукциона договор </w:t>
      </w:r>
      <w:r>
        <w:rPr>
          <w:rFonts w:ascii="Arial" w:hAnsi="Arial" w:cs="Arial"/>
          <w:sz w:val="20"/>
          <w:szCs w:val="20"/>
        </w:rPr>
        <w:lastRenderedPageBreak/>
        <w:t>о закреплении соответствующих долей и (или) договор пользования водными биоресурсами не ранее чем через 10 дней со дня размещения протокола аукциона на официальном сайте.".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51"/>
      <w:bookmarkEnd w:id="10"/>
      <w:r>
        <w:rPr>
          <w:rFonts w:ascii="Arial" w:hAnsi="Arial" w:cs="Arial"/>
          <w:sz w:val="20"/>
          <w:szCs w:val="20"/>
        </w:rPr>
        <w:t xml:space="preserve">5. Утратил силу с 1 января 2019 года. -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23.08.2018 N 987.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В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постановлении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24 декабря 2008 г. N 986 "О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о заключении такого договора" (Собрание законодательства Российской Федерации, 2009, N 2, ст. 201; 2012, N 19, ст. 2403):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организации и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пункт 14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"14.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пункте 16</w:t>
        </w:r>
      </w:hyperlink>
      <w:r>
        <w:rPr>
          <w:rFonts w:ascii="Arial" w:hAnsi="Arial" w:cs="Arial"/>
          <w:sz w:val="20"/>
          <w:szCs w:val="20"/>
        </w:rPr>
        <w:t xml:space="preserve"> слова "публикуется в официальном печатном издании в течение 5 рабочих дней и"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абзац первый пункта 24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"24. Заявитель может подать заявку в письменной форме или почтовым отправлением либо в электронной форме с даты размещения извещения на официальном сайте.";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пункте 57</w:t>
        </w:r>
      </w:hyperlink>
      <w:r>
        <w:rPr>
          <w:rFonts w:ascii="Arial" w:hAnsi="Arial" w:cs="Arial"/>
          <w:sz w:val="20"/>
          <w:szCs w:val="20"/>
        </w:rPr>
        <w:t xml:space="preserve"> слова "в течение 30 дней"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подготовки и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пунктом 9(1) следующего содержания: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"9(1).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предложение второе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пункта 10</w:t>
        </w:r>
      </w:hyperlink>
      <w:r>
        <w:rPr>
          <w:rFonts w:ascii="Arial" w:hAnsi="Arial" w:cs="Arial"/>
          <w:sz w:val="20"/>
          <w:szCs w:val="20"/>
        </w:rPr>
        <w:t xml:space="preserve"> дополнить словами "с соблюдением сроков, предусмотренных пунктом 9(1) настоящих Правил";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предложение четвертое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пункта 11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 "Организатор конкурса подписывает договор в течение 10 дней с даты его получения, но не ранее чем через 10 дней со дня размещения протокола рассмотрения заявок на официальном сайте.".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постановлении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30 декабря 2008 г. N 1078 "О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договора" (Собрание законодательства Российской Федерации, 2009, N 2, ст. 259; 2012, N 19, ст. 2403):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а) в 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организации и проведения конкурса на право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пункт 15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"15.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подпункте "к" пункта 16</w:t>
        </w:r>
      </w:hyperlink>
      <w:r>
        <w:rPr>
          <w:rFonts w:ascii="Arial" w:hAnsi="Arial" w:cs="Arial"/>
          <w:sz w:val="20"/>
          <w:szCs w:val="20"/>
        </w:rPr>
        <w:t xml:space="preserve"> слова "соответствующего субъекта Российской Федерации" заменить словами "субъекта Российской Федерации, на территории муниципального образования которого расположен или к территории муниципального образования которого прилегает рыбопромысловый участок (далее - соответствующий субъект Российской Федерации)";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пункте 17</w:t>
        </w:r>
      </w:hyperlink>
      <w:r>
        <w:rPr>
          <w:rFonts w:ascii="Arial" w:hAnsi="Arial" w:cs="Arial"/>
          <w:sz w:val="20"/>
          <w:szCs w:val="20"/>
        </w:rPr>
        <w:t xml:space="preserve"> слова "публикуется в официальном печатном издании в течение 5 рабочих дней и"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пункт 25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"25. Заявитель может подать заявку в письменной форме или почтовым отправлением либо в электронной форме с даты размещения извещения на официальном сайте. Заявка оформляется по форме, утвержденной организатором конкурса.";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00" w:history="1">
        <w:r>
          <w:rPr>
            <w:rFonts w:ascii="Arial" w:hAnsi="Arial" w:cs="Arial"/>
            <w:color w:val="0000FF"/>
            <w:sz w:val="20"/>
            <w:szCs w:val="20"/>
          </w:rPr>
          <w:t>пункте 57</w:t>
        </w:r>
      </w:hyperlink>
      <w:r>
        <w:rPr>
          <w:rFonts w:ascii="Arial" w:hAnsi="Arial" w:cs="Arial"/>
          <w:sz w:val="20"/>
          <w:szCs w:val="20"/>
        </w:rPr>
        <w:t xml:space="preserve"> слова "в течение 30 дней" исключить;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hyperlink r:id="rId101" w:history="1">
        <w:r>
          <w:rPr>
            <w:rFonts w:ascii="Arial" w:hAnsi="Arial" w:cs="Arial"/>
            <w:color w:val="0000FF"/>
            <w:sz w:val="20"/>
            <w:szCs w:val="20"/>
          </w:rPr>
          <w:t>Правилах</w:t>
        </w:r>
      </w:hyperlink>
      <w:r>
        <w:rPr>
          <w:rFonts w:ascii="Arial" w:hAnsi="Arial" w:cs="Arial"/>
          <w:sz w:val="20"/>
          <w:szCs w:val="20"/>
        </w:rPr>
        <w:t xml:space="preserve"> подготовки и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2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пунктом 9(1) следующего содержания: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"9(1).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предложение второе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пункта 10</w:t>
        </w:r>
      </w:hyperlink>
      <w:r>
        <w:rPr>
          <w:rFonts w:ascii="Arial" w:hAnsi="Arial" w:cs="Arial"/>
          <w:sz w:val="20"/>
          <w:szCs w:val="20"/>
        </w:rPr>
        <w:t xml:space="preserve"> дополнить словами "с соблюдением сроков, предусмотренных пунктом 9(1) настоящих Правил";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предложение четвертое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пункта 11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сайте.".</w:t>
      </w:r>
    </w:p>
    <w:p w:rsidR="00970C03" w:rsidRDefault="00970C03" w:rsidP="00970C0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79"/>
      <w:bookmarkEnd w:id="11"/>
      <w:r>
        <w:rPr>
          <w:rFonts w:ascii="Arial" w:hAnsi="Arial" w:cs="Arial"/>
          <w:sz w:val="20"/>
          <w:szCs w:val="20"/>
        </w:rPr>
        <w:t xml:space="preserve">8. Утратил силу. -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15.05.2014 N 450.</w:t>
      </w: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70C03" w:rsidRDefault="00970C03" w:rsidP="00970C0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C461E" w:rsidRDefault="00EC461E">
      <w:bookmarkStart w:id="12" w:name="_GoBack"/>
      <w:bookmarkEnd w:id="12"/>
    </w:p>
    <w:sectPr w:rsidR="00EC461E" w:rsidSect="0042786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03"/>
    <w:rsid w:val="00970C03"/>
    <w:rsid w:val="00E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A541-ACFD-49F0-9B5B-A68F1B02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9A9B60C2894E42CAAF76DA7EDF1D410A3640E407287AE866230081FBDD4BC01BF4A05A2DEF2E534EE4F73CD598D7C486A8EA332C9698AE9N7UBP" TargetMode="External"/><Relationship Id="rId21" Type="http://schemas.openxmlformats.org/officeDocument/2006/relationships/hyperlink" Target="consultantplus://offline/ref=59A9B60C2894E42CAAF76DA7EDF1D410A16C04467185AE866230081FBDD4BC01BF4A05A2DEF2E534EE4F73CD598D7C486A8EA332C9698AE9N7UBP" TargetMode="External"/><Relationship Id="rId42" Type="http://schemas.openxmlformats.org/officeDocument/2006/relationships/hyperlink" Target="consultantplus://offline/ref=59A9B60C2894E42CAAF76DA7EDF1D410A36E03427684AE866230081FBDD4BC01BF4A05A2DEF2E531E14F73CD598D7C486A8EA332C9698AE9N7UBP" TargetMode="External"/><Relationship Id="rId47" Type="http://schemas.openxmlformats.org/officeDocument/2006/relationships/hyperlink" Target="consultantplus://offline/ref=59A9B60C2894E42CAAF76DA7EDF1D410A36E03427684AE866230081FBDD4BC01BF4A05A2DEF2E434E84F73CD598D7C486A8EA332C9698AE9N7UBP" TargetMode="External"/><Relationship Id="rId63" Type="http://schemas.openxmlformats.org/officeDocument/2006/relationships/hyperlink" Target="consultantplus://offline/ref=59A9B60C2894E42CAAF76DA7EDF1D410A36F01417686AE866230081FBDD4BC01BF4A05A2DEF2E435E04F73CD598D7C486A8EA332C9698AE9N7UBP" TargetMode="External"/><Relationship Id="rId68" Type="http://schemas.openxmlformats.org/officeDocument/2006/relationships/hyperlink" Target="consultantplus://offline/ref=59A9B60C2894E42CAAF76DA7EDF1D410A36E0E467483AE866230081FBDD4BC01BF4A05A2DEF2E532EF4F73CD598D7C486A8EA332C9698AE9N7UBP" TargetMode="External"/><Relationship Id="rId84" Type="http://schemas.openxmlformats.org/officeDocument/2006/relationships/hyperlink" Target="consultantplus://offline/ref=59A9B60C2894E42CAAF76DA7EDF1D410A36E0E467485AE866230081FBDD4BC01AD4A5DAEDEF4FB34EE5A259C1CNDU1P" TargetMode="External"/><Relationship Id="rId89" Type="http://schemas.openxmlformats.org/officeDocument/2006/relationships/hyperlink" Target="consultantplus://offline/ref=59A9B60C2894E42CAAF76DA7EDF1D410A36E0E467485AE866230081FBDD4BC01BF4A05A2DEF2E430EF4F73CD598D7C486A8EA332C9698AE9N7UBP" TargetMode="External"/><Relationship Id="rId7" Type="http://schemas.openxmlformats.org/officeDocument/2006/relationships/hyperlink" Target="consultantplus://offline/ref=59A9B60C2894E42CAAF76DA7EDF1D410A06506407E86AE866230081FBDD4BC01BF4A05A2DEF2E637E94F73CD598D7C486A8EA332C9698AE9N7UBP" TargetMode="External"/><Relationship Id="rId71" Type="http://schemas.openxmlformats.org/officeDocument/2006/relationships/hyperlink" Target="consultantplus://offline/ref=59A9B60C2894E42CAAF76DA7EDF1D410A36E0E467483AE866230081FBDD4BC01BF4A05A2DEF2E432E94F73CD598D7C486A8EA332C9698AE9N7UBP" TargetMode="External"/><Relationship Id="rId92" Type="http://schemas.openxmlformats.org/officeDocument/2006/relationships/hyperlink" Target="consultantplus://offline/ref=59A9B60C2894E42CAAF76DA7EDF1D410A36E0E467485AE866230081FBDD4BC01BF4A05A2DEF2E432EC4F73CD598D7C486A8EA332C9698AE9N7UB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A9B60C2894E42CAAF76DA7EDF1D410A16C04467185AE866230081FBDD4BC01BF4A05A2DEF2E534ED4F73CD598D7C486A8EA332C9698AE9N7UBP" TargetMode="External"/><Relationship Id="rId29" Type="http://schemas.openxmlformats.org/officeDocument/2006/relationships/hyperlink" Target="consultantplus://offline/ref=59A9B60C2894E42CAAF76DA7EDF1D410A06C00467E81AE866230081FBDD4BC01BF4A05A2DEF2E535E14F73CD598D7C486A8EA332C9698AE9N7UBP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59A9B60C2894E42CAAF76DA7EDF1D410A16C00447485AE866230081FBDD4BC01BF4A05A2DEF2E534EE4F73CD598D7C486A8EA332C9698AE9N7UBP" TargetMode="External"/><Relationship Id="rId24" Type="http://schemas.openxmlformats.org/officeDocument/2006/relationships/hyperlink" Target="consultantplus://offline/ref=59A9B60C2894E42CAAF76DA7EDF1D410A06D04427285AE866230081FBDD4BC01BF4A05A2DEF2E534E14F73CD598D7C486A8EA332C9698AE9N7UBP" TargetMode="External"/><Relationship Id="rId32" Type="http://schemas.openxmlformats.org/officeDocument/2006/relationships/hyperlink" Target="consultantplus://offline/ref=59A9B60C2894E42CAAF76DA7EDF1D410A16E05457682AE866230081FBDD4BC01BF4A05A2DEF2E532EC4F73CD598D7C486A8EA332C9698AE9N7UBP" TargetMode="External"/><Relationship Id="rId37" Type="http://schemas.openxmlformats.org/officeDocument/2006/relationships/hyperlink" Target="consultantplus://offline/ref=59A9B60C2894E42CAAF76DA7EDF1D410A36D004E7388AE866230081FBDD4BC01AD4A5DAEDEF4FB34EE5A259C1CNDU1P" TargetMode="External"/><Relationship Id="rId40" Type="http://schemas.openxmlformats.org/officeDocument/2006/relationships/hyperlink" Target="consultantplus://offline/ref=59A9B60C2894E42CAAF76DA7EDF1D410A16C024F7F89AE866230081FBDD4BC01BF4A05A2DEF2E637E94F73CD598D7C486A8EA332C9698AE9N7UBP" TargetMode="External"/><Relationship Id="rId45" Type="http://schemas.openxmlformats.org/officeDocument/2006/relationships/hyperlink" Target="consultantplus://offline/ref=59A9B60C2894E42CAAF76DA7EDF1D410A36E03427684AE866230081FBDD4BC01BF4A05A2DEF2E53DEE4F73CD598D7C486A8EA332C9698AE9N7UBP" TargetMode="External"/><Relationship Id="rId53" Type="http://schemas.openxmlformats.org/officeDocument/2006/relationships/hyperlink" Target="consultantplus://offline/ref=59A9B60C2894E42CAAF76DA7EDF1D410A36E03427684AE866230081FBDD4BC01BF4A05A2DEF2E735EE4F73CD598D7C486A8EA332C9698AE9N7UBP" TargetMode="External"/><Relationship Id="rId58" Type="http://schemas.openxmlformats.org/officeDocument/2006/relationships/hyperlink" Target="consultantplus://offline/ref=59A9B60C2894E42CAAF76DA7EDF1D410A36F01417686AE866230081FBDD4BC01BF4A05A2DEF2E530EC4F73CD598D7C486A8EA332C9698AE9N7UBP" TargetMode="External"/><Relationship Id="rId66" Type="http://schemas.openxmlformats.org/officeDocument/2006/relationships/hyperlink" Target="consultantplus://offline/ref=59A9B60C2894E42CAAF76DA7EDF1D410A36E0E467483AE866230081FBDD4BC01BF4A05A2DEF2E535E94F73CD598D7C486A8EA332C9698AE9N7UBP" TargetMode="External"/><Relationship Id="rId74" Type="http://schemas.openxmlformats.org/officeDocument/2006/relationships/hyperlink" Target="consultantplus://offline/ref=59A9B60C2894E42CAAF76DA7EDF1D410A36E0E467483AE866230081FBDD4BC01BF4A05A2DEF2E433EF4F73CD598D7C486A8EA332C9698AE9N7UBP" TargetMode="External"/><Relationship Id="rId79" Type="http://schemas.openxmlformats.org/officeDocument/2006/relationships/hyperlink" Target="consultantplus://offline/ref=59A9B60C2894E42CAAF76DA7EDF1D410A36E0F4E7E85AE866230081FBDD4BC01BF4A05A2DEF2E634E94F73CD598D7C486A8EA332C9698AE9N7UBP" TargetMode="External"/><Relationship Id="rId87" Type="http://schemas.openxmlformats.org/officeDocument/2006/relationships/hyperlink" Target="consultantplus://offline/ref=59A9B60C2894E42CAAF76DA7EDF1D410A36E0E467485AE866230081FBDD4BC01BF4A05A2DEF2E532ED4F73CD598D7C486A8EA332C9698AE9N7UBP" TargetMode="External"/><Relationship Id="rId102" Type="http://schemas.openxmlformats.org/officeDocument/2006/relationships/hyperlink" Target="consultantplus://offline/ref=59A9B60C2894E42CAAF76DA7EDF1D410A36E0E467486AE866230081FBDD4BC01BF4A05A2DEF2E431E04F73CD598D7C486A8EA332C9698AE9N7UBP" TargetMode="External"/><Relationship Id="rId5" Type="http://schemas.openxmlformats.org/officeDocument/2006/relationships/hyperlink" Target="consultantplus://offline/ref=59A9B60C2894E42CAAF76DA7EDF1D410A3680E437487AE866230081FBDD4BC01BF4A05A2DEF2E534ED4F73CD598D7C486A8EA332C9698AE9N7UBP" TargetMode="External"/><Relationship Id="rId61" Type="http://schemas.openxmlformats.org/officeDocument/2006/relationships/hyperlink" Target="consultantplus://offline/ref=59A9B60C2894E42CAAF76DA7EDF1D410A36F01417686AE866230081FBDD4BC01BF4A05A2DEF2E53DEA4F73CD598D7C486A8EA332C9698AE9N7UBP" TargetMode="External"/><Relationship Id="rId82" Type="http://schemas.openxmlformats.org/officeDocument/2006/relationships/hyperlink" Target="consultantplus://offline/ref=59A9B60C2894E42CAAF76DA7EDF1D410A36E0F4E7E85AE866230081FBDD4BC01BF4A05A2DEF2E632EF4F73CD598D7C486A8EA332C9698AE9N7UBP" TargetMode="External"/><Relationship Id="rId90" Type="http://schemas.openxmlformats.org/officeDocument/2006/relationships/hyperlink" Target="consultantplus://offline/ref=59A9B60C2894E42CAAF76DA7EDF1D410A36E0E467485AE866230081FBDD4BC01BF4A05A2DEF2E431EA4F73CD598D7C486A8EA332C9698AE9N7UBP" TargetMode="External"/><Relationship Id="rId95" Type="http://schemas.openxmlformats.org/officeDocument/2006/relationships/hyperlink" Target="consultantplus://offline/ref=59A9B60C2894E42CAAF76DA7EDF1D410A36E0E467486AE866230081FBDD4BC01BF4A05A2DEF2E535EA4F73CD598D7C486A8EA332C9698AE9N7UBP" TargetMode="External"/><Relationship Id="rId19" Type="http://schemas.openxmlformats.org/officeDocument/2006/relationships/hyperlink" Target="consultantplus://offline/ref=59A9B60C2894E42CAAF76DA7EDF1D410A16D03437487AE866230081FBDD4BC01BF4A05A2DEF2E734EF4F73CD598D7C486A8EA332C9698AE9N7UBP" TargetMode="External"/><Relationship Id="rId14" Type="http://schemas.openxmlformats.org/officeDocument/2006/relationships/hyperlink" Target="consultantplus://offline/ref=59A9B60C2894E42CAAF76DA7EDF1D410A064074F7E89AE866230081FBDD4BC01BF4A05A2DEF2E432EE4F73CD598D7C486A8EA332C9698AE9N7UBP" TargetMode="External"/><Relationship Id="rId22" Type="http://schemas.openxmlformats.org/officeDocument/2006/relationships/hyperlink" Target="consultantplus://offline/ref=59A9B60C2894E42CAAF76DA7EDF1D410A16C04467185AE866230081FBDD4BC01BF4A05A2DEF2E534E04F73CD598D7C486A8EA332C9698AE9N7UBP" TargetMode="External"/><Relationship Id="rId27" Type="http://schemas.openxmlformats.org/officeDocument/2006/relationships/hyperlink" Target="consultantplus://offline/ref=59A9B60C2894E42CAAF76DA7EDF1D410A16C00447485AE866230081FBDD4BC01BF4A05A2DEF2E534EE4F73CD598D7C486A8EA332C9698AE9N7UBP" TargetMode="External"/><Relationship Id="rId30" Type="http://schemas.openxmlformats.org/officeDocument/2006/relationships/hyperlink" Target="consultantplus://offline/ref=59A9B60C2894E42CAAF76DA7EDF1D410A3640E407287AE866230081FBDD4BC01BF4A05A2DEF2E534E04F73CD598D7C486A8EA332C9698AE9N7UBP" TargetMode="External"/><Relationship Id="rId35" Type="http://schemas.openxmlformats.org/officeDocument/2006/relationships/hyperlink" Target="consultantplus://offline/ref=59A9B60C2894E42CAAF76DA7EDF1D410A3640E447483AE866230081FBDD4BC01BF4A05A2DEF2E535E84F73CD598D7C486A8EA332C9698AE9N7UBP" TargetMode="External"/><Relationship Id="rId43" Type="http://schemas.openxmlformats.org/officeDocument/2006/relationships/hyperlink" Target="consultantplus://offline/ref=59A9B60C2894E42CAAF76DA7EDF1D410A36E03427684AE866230081FBDD4BC01BF4A05A2DEF2E53CEC4F73CD598D7C486A8EA332C9698AE9N7UBP" TargetMode="External"/><Relationship Id="rId48" Type="http://schemas.openxmlformats.org/officeDocument/2006/relationships/hyperlink" Target="consultantplus://offline/ref=59A9B60C2894E42CAAF76DA7EDF1D410A36E03427684AE866230081FBDD4BC01BF4A05A2DEF2E434EA4F73CD598D7C486A8EA332C9698AE9N7UBP" TargetMode="External"/><Relationship Id="rId56" Type="http://schemas.openxmlformats.org/officeDocument/2006/relationships/hyperlink" Target="consultantplus://offline/ref=59A9B60C2894E42CAAF76DA7EDF1D410A36F01417686AE866230081FBDD4BC01BF4A05A2DEF2E535E94F73CD598D7C486A8EA332C9698AE9N7UBP" TargetMode="External"/><Relationship Id="rId64" Type="http://schemas.openxmlformats.org/officeDocument/2006/relationships/hyperlink" Target="consultantplus://offline/ref=59A9B60C2894E42CAAF76DA7EDF1D410A36F01417686AE866230081FBDD4BC01BF4A05A2DEF2E432E94F73CD598D7C486A8EA332C9698AE9N7UBP" TargetMode="External"/><Relationship Id="rId69" Type="http://schemas.openxmlformats.org/officeDocument/2006/relationships/hyperlink" Target="consultantplus://offline/ref=59A9B60C2894E42CAAF76DA7EDF1D410A36E0E467483AE866230081FBDD4BC01BF4A05A7D5A6B470BD49279A03D877566E90A2N3UDP" TargetMode="External"/><Relationship Id="rId77" Type="http://schemas.openxmlformats.org/officeDocument/2006/relationships/hyperlink" Target="consultantplus://offline/ref=59A9B60C2894E42CAAF76DA7EDF1D410A36E0F4E7E85AE866230081FBDD4BC01BF4A05A2DEF2E733E84F73CD598D7C486A8EA332C9698AE9N7UBP" TargetMode="External"/><Relationship Id="rId100" Type="http://schemas.openxmlformats.org/officeDocument/2006/relationships/hyperlink" Target="consultantplus://offline/ref=59A9B60C2894E42CAAF76DA7EDF1D410A36E0E467486AE866230081FBDD4BC01BF4A05A2DEF2E431E94F73CD598D7C486A8EA332C9698AE9N7UBP" TargetMode="External"/><Relationship Id="rId105" Type="http://schemas.openxmlformats.org/officeDocument/2006/relationships/hyperlink" Target="consultantplus://offline/ref=59A9B60C2894E42CAAF76DA7EDF1D410A06506407E86AE866230081FBDD4BC01BF4A05A2DEF2E637E94F73CD598D7C486A8EA332C9698AE9N7UBP" TargetMode="External"/><Relationship Id="rId8" Type="http://schemas.openxmlformats.org/officeDocument/2006/relationships/hyperlink" Target="consultantplus://offline/ref=59A9B60C2894E42CAAF76DA7EDF1D410A36B02477F88AE866230081FBDD4BC01BF4A05A2DEF2E534ED4F73CD598D7C486A8EA332C9698AE9N7UBP" TargetMode="External"/><Relationship Id="rId51" Type="http://schemas.openxmlformats.org/officeDocument/2006/relationships/hyperlink" Target="consultantplus://offline/ref=59A9B60C2894E42CAAF76DA7EDF1D410A36E03427684AE866230081FBDD4BC01BF4A05A2DEF2E431E04F73CD598D7C486A8EA332C9698AE9N7UBP" TargetMode="External"/><Relationship Id="rId72" Type="http://schemas.openxmlformats.org/officeDocument/2006/relationships/hyperlink" Target="consultantplus://offline/ref=59A9B60C2894E42CAAF76DA7EDF1D410A36E0E467483AE866230081FBDD4BC01BF4A05A2DEF2E432E94F73CD598D7C486A8EA332C9698AE9N7UBP" TargetMode="External"/><Relationship Id="rId80" Type="http://schemas.openxmlformats.org/officeDocument/2006/relationships/hyperlink" Target="consultantplus://offline/ref=59A9B60C2894E42CAAF76DA7EDF1D410A36E0F4E7E85AE866230081FBDD4BC01BF4A05A2DEF2E631EC4F73CD598D7C486A8EA332C9698AE9N7UBP" TargetMode="External"/><Relationship Id="rId85" Type="http://schemas.openxmlformats.org/officeDocument/2006/relationships/hyperlink" Target="consultantplus://offline/ref=59A9B60C2894E42CAAF76DA7EDF1D410A36E0E467485AE866230081FBDD4BC01BF4A05A2DEF2E535EA4F73CD598D7C486A8EA332C9698AE9N7UBP" TargetMode="External"/><Relationship Id="rId93" Type="http://schemas.openxmlformats.org/officeDocument/2006/relationships/hyperlink" Target="consultantplus://offline/ref=59A9B60C2894E42CAAF76DA7EDF1D410A36E0E467485AE866230081FBDD4BC01BF4A05A2DEF2E432ED4F73CD598D7C486A8EA332C9698AE9N7UBP" TargetMode="External"/><Relationship Id="rId98" Type="http://schemas.openxmlformats.org/officeDocument/2006/relationships/hyperlink" Target="consultantplus://offline/ref=59A9B60C2894E42CAAF76DA7EDF1D410A36E0E467486AE866230081FBDD4BC01BF4A05A2DEF2E532EF4F73CD598D7C486A8EA332C9698AE9N7UB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9A9B60C2894E42CAAF76DA7EDF1D410A16C0E407689AE866230081FBDD4BC01BF4A05A2DEF2E534E04F73CD598D7C486A8EA332C9698AE9N7UBP" TargetMode="External"/><Relationship Id="rId17" Type="http://schemas.openxmlformats.org/officeDocument/2006/relationships/hyperlink" Target="consultantplus://offline/ref=59A9B60C2894E42CAAF76DA7EDF1D410A16C024F7F89AE866230081FBDD4BC01BF4A05A2DEF2E637E94F73CD598D7C486A8EA332C9698AE9N7UBP" TargetMode="External"/><Relationship Id="rId25" Type="http://schemas.openxmlformats.org/officeDocument/2006/relationships/hyperlink" Target="consultantplus://offline/ref=59A9B60C2894E42CAAF76DA7EDF1D410A06B0E437281AE866230081FBDD4BC01BF4A05A2DEF2E534E14F73CD598D7C486A8EA332C9698AE9N7UBP" TargetMode="External"/><Relationship Id="rId33" Type="http://schemas.openxmlformats.org/officeDocument/2006/relationships/hyperlink" Target="consultantplus://offline/ref=59A9B60C2894E42CAAF76DA7EDF1D410A36B02477F88AE866230081FBDD4BC01BF4A05A2DEF2E537ED4F73CD598D7C486A8EA332C9698AE9N7UBP" TargetMode="External"/><Relationship Id="rId38" Type="http://schemas.openxmlformats.org/officeDocument/2006/relationships/hyperlink" Target="consultantplus://offline/ref=59A9B60C2894E42CAAF76DA7EDF1D410A36D004E7286AE866230081FBDD4BC01AD4A5DAEDEF4FB34EE5A259C1CNDU1P" TargetMode="External"/><Relationship Id="rId46" Type="http://schemas.openxmlformats.org/officeDocument/2006/relationships/hyperlink" Target="consultantplus://offline/ref=59A9B60C2894E42CAAF76DA7EDF1D410A36E03427684AE866230081FBDD4BC01BF4A05A2DEF2E53DEF4F73CD598D7C486A8EA332C9698AE9N7UBP" TargetMode="External"/><Relationship Id="rId59" Type="http://schemas.openxmlformats.org/officeDocument/2006/relationships/hyperlink" Target="consultantplus://offline/ref=59A9B60C2894E42CAAF76DA7EDF1D410A36F01417686AE866230081FBDD4BC01BF4A05A2DEF2E530EE4F73CD598D7C486A8EA332C9698AE9N7UBP" TargetMode="External"/><Relationship Id="rId67" Type="http://schemas.openxmlformats.org/officeDocument/2006/relationships/hyperlink" Target="consultantplus://offline/ref=59A9B60C2894E42CAAF76DA7EDF1D410A36E0E467483AE866230081FBDD4BC01BF4A05A1D5A6B470BD49279A03D877566E90A2N3UDP" TargetMode="External"/><Relationship Id="rId103" Type="http://schemas.openxmlformats.org/officeDocument/2006/relationships/hyperlink" Target="consultantplus://offline/ref=59A9B60C2894E42CAAF76DA7EDF1D410A36E0E467486AE866230081FBDD4BC01BF4A05A2DEF2E433EA4F73CD598D7C486A8EA332C9698AE9N7UBP" TargetMode="External"/><Relationship Id="rId20" Type="http://schemas.openxmlformats.org/officeDocument/2006/relationships/hyperlink" Target="consultantplus://offline/ref=59A9B60C2894E42CAAF76DA7EDF1D410A16D03437487AE866230081FBDD4BC01BF4A05A2DEF2E734EF4F73CD598D7C486A8EA332C9698AE9N7UBP" TargetMode="External"/><Relationship Id="rId41" Type="http://schemas.openxmlformats.org/officeDocument/2006/relationships/hyperlink" Target="consultantplus://offline/ref=59A9B60C2894E42CAAF76DA7EDF1D410A36E03427684AE866230081FBDD4BC01BF4A05A2DEF2E537EA4F73CD598D7C486A8EA332C9698AE9N7UBP" TargetMode="External"/><Relationship Id="rId54" Type="http://schemas.openxmlformats.org/officeDocument/2006/relationships/hyperlink" Target="consultantplus://offline/ref=59A9B60C2894E42CAAF76DA7EDF1D410A36E03427684AE866230081FBDD4BC01BF4A05A2DEF2E736EA4F73CD598D7C486A8EA332C9698AE9N7UBP" TargetMode="External"/><Relationship Id="rId62" Type="http://schemas.openxmlformats.org/officeDocument/2006/relationships/hyperlink" Target="consultantplus://offline/ref=59A9B60C2894E42CAAF76DA7EDF1D410A36F01417686AE866230081FBDD4BC01BF4A05A2DEF2E53DED4F73CD598D7C486A8EA332C9698AE9N7UBP" TargetMode="External"/><Relationship Id="rId70" Type="http://schemas.openxmlformats.org/officeDocument/2006/relationships/hyperlink" Target="consultantplus://offline/ref=59A9B60C2894E42CAAF76DA7EDF1D410A36E0E467483AE866230081FBDD4BC01BF4A05A2DEF2E431EF4F73CD598D7C486A8EA332C9698AE9N7UBP" TargetMode="External"/><Relationship Id="rId75" Type="http://schemas.openxmlformats.org/officeDocument/2006/relationships/hyperlink" Target="consultantplus://offline/ref=59A9B60C2894E42CAAF76DA7EDF1D410A36E0F4E7E85AE866230081FBDD4BC01BF4A05A0D5A6B470BD49279A03D877566E90A2N3UDP" TargetMode="External"/><Relationship Id="rId83" Type="http://schemas.openxmlformats.org/officeDocument/2006/relationships/hyperlink" Target="consultantplus://offline/ref=59A9B60C2894E42CAAF76DA7EDF1D410A16C024F7F89AE866230081FBDD4BC01BF4A05A2DEF2E637E94F73CD598D7C486A8EA332C9698AE9N7UBP" TargetMode="External"/><Relationship Id="rId88" Type="http://schemas.openxmlformats.org/officeDocument/2006/relationships/hyperlink" Target="consultantplus://offline/ref=59A9B60C2894E42CAAF76DA7EDF1D410A36E0E467485AE866230081FBDD4BC01BF4A05A7D5A6B470BD49279A03D877566E90A2N3UDP" TargetMode="External"/><Relationship Id="rId91" Type="http://schemas.openxmlformats.org/officeDocument/2006/relationships/hyperlink" Target="consultantplus://offline/ref=59A9B60C2894E42CAAF76DA7EDF1D410A36E0E467485AE866230081FBDD4BC01BF4A05A2DEF2E431EA4F73CD598D7C486A8EA332C9698AE9N7UBP" TargetMode="External"/><Relationship Id="rId96" Type="http://schemas.openxmlformats.org/officeDocument/2006/relationships/hyperlink" Target="consultantplus://offline/ref=59A9B60C2894E42CAAF76DA7EDF1D410A36E0E467486AE866230081FBDD4BC01BF4A05A1D5A6B470BD49279A03D877566E90A2N3U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9B60C2894E42CAAF76DA7EDF1D410A3690E457E81AE866230081FBDD4BC01BF4A05A2DEF2E534ED4F73CD598D7C486A8EA332C9698AE9N7UBP" TargetMode="External"/><Relationship Id="rId15" Type="http://schemas.openxmlformats.org/officeDocument/2006/relationships/hyperlink" Target="consultantplus://offline/ref=59A9B60C2894E42CAAF76DA7EDF1D410A06406467781AE866230081FBDD4BC01BF4A05A2DEF2E535E94F73CD598D7C486A8EA332C9698AE9N7UBP" TargetMode="External"/><Relationship Id="rId23" Type="http://schemas.openxmlformats.org/officeDocument/2006/relationships/hyperlink" Target="consultantplus://offline/ref=59A9B60C2894E42CAAF76DA7EDF1D410A064074F7E89AE866230081FBDD4BC01BF4A05A2DEF2E432EE4F73CD598D7C486A8EA332C9698AE9N7UBP" TargetMode="External"/><Relationship Id="rId28" Type="http://schemas.openxmlformats.org/officeDocument/2006/relationships/hyperlink" Target="consultantplus://offline/ref=59A9B60C2894E42CAAF76DA7EDF1D410A06406467781AE866230081FBDD4BC01BF4A05A2DEF2E535E94F73CD598D7C486A8EA332C9698AE9N7UBP" TargetMode="External"/><Relationship Id="rId36" Type="http://schemas.openxmlformats.org/officeDocument/2006/relationships/hyperlink" Target="consultantplus://offline/ref=59A9B60C2894E42CAAF76DA7EDF1D410A16E05457682AE866230081FBDD4BC01BF4A05A2DEF2E532EC4F73CD598D7C486A8EA332C9698AE9N7UBP" TargetMode="External"/><Relationship Id="rId49" Type="http://schemas.openxmlformats.org/officeDocument/2006/relationships/hyperlink" Target="consultantplus://offline/ref=59A9B60C2894E42CAAF76DA7EDF1D410A36E03427684AE866230081FBDD4BC01BF4A05A2DEF2E435EE4F73CD598D7C486A8EA332C9698AE9N7UBP" TargetMode="External"/><Relationship Id="rId57" Type="http://schemas.openxmlformats.org/officeDocument/2006/relationships/hyperlink" Target="consultantplus://offline/ref=59A9B60C2894E42CAAF76DA7EDF1D410A36F01417686AE866230081FBDD4BC01BF4A05A2DEF2E537E04F73CD598D7C486A8EA332C9698AE9N7UBP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59A9B60C2894E42CAAF76DA7EDF1D410A3640E407287AE866230081FBDD4BC01BF4A05A2DEF2E534ED4F73CD598D7C486A8EA332C9698AE9N7UBP" TargetMode="External"/><Relationship Id="rId31" Type="http://schemas.openxmlformats.org/officeDocument/2006/relationships/hyperlink" Target="consultantplus://offline/ref=59A9B60C2894E42CAAF76DA7EDF1D410A36B02477F88AE866230081FBDD4BC01BF4A05A2DEF2E535E84F73CD598D7C486A8EA332C9698AE9N7UBP" TargetMode="External"/><Relationship Id="rId44" Type="http://schemas.openxmlformats.org/officeDocument/2006/relationships/hyperlink" Target="consultantplus://offline/ref=59A9B60C2894E42CAAF76DA7EDF1D410A36E03427684AE866230081FBDD4BC01BF4A05A2DEF2E53CED4F73CD598D7C486A8EA332C9698AE9N7UBP" TargetMode="External"/><Relationship Id="rId52" Type="http://schemas.openxmlformats.org/officeDocument/2006/relationships/hyperlink" Target="consultantplus://offline/ref=59A9B60C2894E42CAAF76DA7EDF1D410A36E03427684AE866230081FBDD4BC01BF4A05A2DEF2E735EC4F73CD598D7C486A8EA332C9698AE9N7UBP" TargetMode="External"/><Relationship Id="rId60" Type="http://schemas.openxmlformats.org/officeDocument/2006/relationships/hyperlink" Target="consultantplus://offline/ref=59A9B60C2894E42CAAF76DA7EDF1D410A36F01417686AE866230081FBDD4BC01BF4A05A2DEF2E532EC4F73CD598D7C486A8EA332C9698AE9N7UBP" TargetMode="External"/><Relationship Id="rId65" Type="http://schemas.openxmlformats.org/officeDocument/2006/relationships/hyperlink" Target="consultantplus://offline/ref=59A9B60C2894E42CAAF76DA7EDF1D410A36E0E467483AE866230081FBDD4BC01AD4A5DAEDEF4FB34EE5A259C1CNDU1P" TargetMode="External"/><Relationship Id="rId73" Type="http://schemas.openxmlformats.org/officeDocument/2006/relationships/hyperlink" Target="consultantplus://offline/ref=59A9B60C2894E42CAAF76DA7EDF1D410A36E0E467483AE866230081FBDD4BC01BF4A05A2DEF2E433EE4F73CD598D7C486A8EA332C9698AE9N7UBP" TargetMode="External"/><Relationship Id="rId78" Type="http://schemas.openxmlformats.org/officeDocument/2006/relationships/hyperlink" Target="consultantplus://offline/ref=59A9B60C2894E42CAAF76DA7EDF1D410A36E0F4E7E85AE866230081FBDD4BC01BF4A05A2DEF2E634E84F73CD598D7C486A8EA332C9698AE9N7UBP" TargetMode="External"/><Relationship Id="rId81" Type="http://schemas.openxmlformats.org/officeDocument/2006/relationships/hyperlink" Target="consultantplus://offline/ref=59A9B60C2894E42CAAF76DA7EDF1D410A36E0F4E7E85AE866230081FBDD4BC01BF4A05A2DEF2E632EE4F73CD598D7C486A8EA332C9698AE9N7UBP" TargetMode="External"/><Relationship Id="rId86" Type="http://schemas.openxmlformats.org/officeDocument/2006/relationships/hyperlink" Target="consultantplus://offline/ref=59A9B60C2894E42CAAF76DA7EDF1D410A36E0E467485AE866230081FBDD4BC01BF4A05A1D5A6B470BD49279A03D877566E90A2N3UDP" TargetMode="External"/><Relationship Id="rId94" Type="http://schemas.openxmlformats.org/officeDocument/2006/relationships/hyperlink" Target="consultantplus://offline/ref=59A9B60C2894E42CAAF76DA7EDF1D410A36E0E467486AE866230081FBDD4BC01AD4A5DAEDEF4FB34EE5A259C1CNDU1P" TargetMode="External"/><Relationship Id="rId99" Type="http://schemas.openxmlformats.org/officeDocument/2006/relationships/hyperlink" Target="consultantplus://offline/ref=59A9B60C2894E42CAAF76DA7EDF1D410A36E0E467486AE866230081FBDD4BC01BF4A05A7D5A6B470BD49279A03D877566E90A2N3UDP" TargetMode="External"/><Relationship Id="rId101" Type="http://schemas.openxmlformats.org/officeDocument/2006/relationships/hyperlink" Target="consultantplus://offline/ref=59A9B60C2894E42CAAF76DA7EDF1D410A36E0E467486AE866230081FBDD4BC01BF4A05A2DEF2E431E04F73CD598D7C486A8EA332C9698AE9N7UB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9A9B60C2894E42CAAF76DA7EDF1D410A06B0E437281AE866230081FBDD4BC01BF4A05A2DEF2E534E14F73CD598D7C486A8EA332C9698AE9N7UBP" TargetMode="External"/><Relationship Id="rId13" Type="http://schemas.openxmlformats.org/officeDocument/2006/relationships/hyperlink" Target="consultantplus://offline/ref=59A9B60C2894E42CAAF76DA7EDF1D410A06C00467E81AE866230081FBDD4BC01BF4A05A2DEF2E535E14F73CD598D7C486A8EA332C9698AE9N7UBP" TargetMode="External"/><Relationship Id="rId18" Type="http://schemas.openxmlformats.org/officeDocument/2006/relationships/hyperlink" Target="consultantplus://offline/ref=59A9B60C2894E42CAAF76DA7EDF1D410A16E05457682AE866230081FBDD4BC01BF4A05A2DEF2E532EC4F73CD598D7C486A8EA332C9698AE9N7UBP" TargetMode="External"/><Relationship Id="rId39" Type="http://schemas.openxmlformats.org/officeDocument/2006/relationships/hyperlink" Target="consultantplus://offline/ref=59A9B60C2894E42CAAF76DA7EDF1D410A06506407E86AE866230081FBDD4BC01BF4A05A2DEF2E637E94F73CD598D7C486A8EA332C9698AE9N7UBP" TargetMode="External"/><Relationship Id="rId34" Type="http://schemas.openxmlformats.org/officeDocument/2006/relationships/hyperlink" Target="consultantplus://offline/ref=59A9B60C2894E42CAAF76DA7EDF1D410A16E05457682AE866230081FBDD4BC01BF4A05A2DEF2E532EC4F73CD598D7C486A8EA332C9698AE9N7UBP" TargetMode="External"/><Relationship Id="rId50" Type="http://schemas.openxmlformats.org/officeDocument/2006/relationships/hyperlink" Target="consultantplus://offline/ref=59A9B60C2894E42CAAF76DA7EDF1D410A36E03427684AE866230081FBDD4BC01BF4A05A2DEF2E431EA4F73CD598D7C486A8EA332C9698AE9N7UBP" TargetMode="External"/><Relationship Id="rId55" Type="http://schemas.openxmlformats.org/officeDocument/2006/relationships/hyperlink" Target="consultantplus://offline/ref=59A9B60C2894E42CAAF76DA7EDF1D410A36F01417686AE866230081FBDD4BC01AD4A5DAEDEF4FB34EE5A259C1CNDU1P" TargetMode="External"/><Relationship Id="rId76" Type="http://schemas.openxmlformats.org/officeDocument/2006/relationships/hyperlink" Target="consultantplus://offline/ref=59A9B60C2894E42CAAF76DA7EDF1D410A36E0F4E7E85AE866230081FBDD4BC01BF4A05A2DEF2E732E14F73CD598D7C486A8EA332C9698AE9N7UBP" TargetMode="External"/><Relationship Id="rId97" Type="http://schemas.openxmlformats.org/officeDocument/2006/relationships/hyperlink" Target="consultantplus://offline/ref=59A9B60C2894E42CAAF76DA7EDF1D410A36E0E467486AE866230081FBDD4BC01BF4A05A2DEF2E532EE4F73CD598D7C486A8EA332C9698AE9N7UBP" TargetMode="External"/><Relationship Id="rId104" Type="http://schemas.openxmlformats.org/officeDocument/2006/relationships/hyperlink" Target="consultantplus://offline/ref=59A9B60C2894E42CAAF76DA7EDF1D410A36E0E467486AE866230081FBDD4BC01BF4A05A2DEF2E433EB4F73CD598D7C486A8EA332C9698AE9N7U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6032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Наталья Земфировна</dc:creator>
  <cp:keywords/>
  <dc:description/>
  <cp:lastModifiedBy>Бармина Наталья Земфировна</cp:lastModifiedBy>
  <cp:revision>1</cp:revision>
  <dcterms:created xsi:type="dcterms:W3CDTF">2019-06-06T15:20:00Z</dcterms:created>
  <dcterms:modified xsi:type="dcterms:W3CDTF">2019-06-06T15:20:00Z</dcterms:modified>
</cp:coreProperties>
</file>